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Topsham Surgery &amp; Glasshouse Medical Centre</w:t>
      </w:r>
    </w:p>
    <w:p w:rsidR="002C3B71" w:rsidRPr="004538C3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bookmarkStart w:id="0" w:name="_GoBack"/>
      <w:bookmarkEnd w:id="0"/>
      <w:r w:rsidRPr="004538C3">
        <w:rPr>
          <w:rFonts w:ascii="Tahoma" w:hAnsi="Tahoma" w:cs="Tahoma"/>
          <w:b/>
          <w:i/>
          <w:sz w:val="34"/>
          <w:szCs w:val="34"/>
        </w:rPr>
        <w:t>Friends &amp; Family Test</w:t>
      </w:r>
      <w:r w:rsidR="00484BA5" w:rsidRPr="004538C3">
        <w:rPr>
          <w:rFonts w:ascii="Tahoma" w:hAnsi="Tahoma" w:cs="Tahoma"/>
          <w:b/>
          <w:i/>
          <w:sz w:val="34"/>
          <w:szCs w:val="34"/>
        </w:rPr>
        <w:t xml:space="preserve"> </w:t>
      </w:r>
      <w:r w:rsidRPr="004538C3">
        <w:rPr>
          <w:rFonts w:ascii="Tahoma" w:hAnsi="Tahoma" w:cs="Tahoma"/>
          <w:b/>
          <w:i/>
          <w:sz w:val="34"/>
          <w:szCs w:val="34"/>
        </w:rPr>
        <w:t>Feedback</w:t>
      </w: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6669FE" w:rsidRDefault="006669FE" w:rsidP="00E10B03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E149DB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In </w:t>
      </w:r>
      <w:r w:rsidR="00804272">
        <w:rPr>
          <w:rFonts w:ascii="Tahoma" w:hAnsi="Tahoma" w:cs="Tahoma"/>
          <w:b/>
          <w:sz w:val="34"/>
          <w:szCs w:val="34"/>
        </w:rPr>
        <w:t>January</w:t>
      </w:r>
      <w:r w:rsidR="00EC0B1D">
        <w:rPr>
          <w:rFonts w:ascii="Tahoma" w:hAnsi="Tahoma" w:cs="Tahoma"/>
          <w:b/>
          <w:sz w:val="34"/>
          <w:szCs w:val="34"/>
        </w:rPr>
        <w:t xml:space="preserve">, </w:t>
      </w:r>
      <w:r w:rsidR="00804272">
        <w:rPr>
          <w:rFonts w:ascii="Tahoma" w:hAnsi="Tahoma" w:cs="Tahoma"/>
          <w:b/>
          <w:sz w:val="34"/>
          <w:szCs w:val="34"/>
        </w:rPr>
        <w:t>532</w:t>
      </w:r>
      <w:r w:rsidR="00EC0B1D">
        <w:rPr>
          <w:rFonts w:ascii="Tahoma" w:hAnsi="Tahoma" w:cs="Tahoma"/>
          <w:b/>
          <w:sz w:val="34"/>
          <w:szCs w:val="34"/>
        </w:rPr>
        <w:t xml:space="preserve"> </w:t>
      </w:r>
      <w:r w:rsidR="00E149DB">
        <w:rPr>
          <w:rFonts w:ascii="Tahoma" w:hAnsi="Tahoma" w:cs="Tahoma"/>
          <w:b/>
          <w:sz w:val="34"/>
          <w:szCs w:val="34"/>
        </w:rPr>
        <w:t xml:space="preserve">patients completed the online Friends &amp; Family questionnaire and the results were as </w:t>
      </w:r>
      <w:proofErr w:type="gramStart"/>
      <w:r w:rsidR="00E149DB">
        <w:rPr>
          <w:rFonts w:ascii="Tahoma" w:hAnsi="Tahoma" w:cs="Tahoma"/>
          <w:b/>
          <w:sz w:val="34"/>
          <w:szCs w:val="34"/>
        </w:rPr>
        <w:t>follows :</w:t>
      </w:r>
      <w:proofErr w:type="gramEnd"/>
      <w:r w:rsidR="00E149DB">
        <w:rPr>
          <w:rFonts w:ascii="Tahoma" w:hAnsi="Tahoma" w:cs="Tahoma"/>
          <w:b/>
          <w:sz w:val="34"/>
          <w:szCs w:val="34"/>
        </w:rPr>
        <w:t xml:space="preserve">- </w:t>
      </w:r>
      <w:r w:rsidRPr="004538C3">
        <w:rPr>
          <w:rFonts w:ascii="Tahoma" w:hAnsi="Tahoma" w:cs="Tahoma"/>
          <w:b/>
          <w:sz w:val="34"/>
          <w:szCs w:val="34"/>
        </w:rPr>
        <w:t xml:space="preserve"> </w:t>
      </w:r>
    </w:p>
    <w:p w:rsidR="00581523" w:rsidRDefault="00581523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E10B03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 xml:space="preserve">Recommended 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  <w:t>9</w:t>
      </w:r>
      <w:r w:rsidR="00EC0B1D">
        <w:rPr>
          <w:rFonts w:ascii="Tahoma" w:hAnsi="Tahoma" w:cs="Tahoma"/>
          <w:b/>
          <w:sz w:val="34"/>
          <w:szCs w:val="34"/>
        </w:rPr>
        <w:t>3</w:t>
      </w:r>
      <w:r>
        <w:rPr>
          <w:rFonts w:ascii="Tahoma" w:hAnsi="Tahoma" w:cs="Tahoma"/>
          <w:b/>
          <w:sz w:val="34"/>
          <w:szCs w:val="34"/>
        </w:rPr>
        <w:t>%</w:t>
      </w:r>
    </w:p>
    <w:p w:rsidR="00583539" w:rsidRDefault="00583539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Neither</w:t>
      </w:r>
      <w:r w:rsidR="00E149DB">
        <w:rPr>
          <w:rFonts w:ascii="Tahoma" w:hAnsi="Tahoma" w:cs="Tahoma"/>
          <w:b/>
          <w:sz w:val="34"/>
          <w:szCs w:val="34"/>
        </w:rPr>
        <w:t>/Don’t Know</w:t>
      </w:r>
      <w:r w:rsidR="00E149DB">
        <w:rPr>
          <w:rFonts w:ascii="Tahoma" w:hAnsi="Tahoma" w:cs="Tahoma"/>
          <w:b/>
          <w:sz w:val="34"/>
          <w:szCs w:val="34"/>
        </w:rPr>
        <w:tab/>
      </w:r>
      <w:r w:rsidR="00E149DB">
        <w:rPr>
          <w:rFonts w:ascii="Tahoma" w:hAnsi="Tahoma" w:cs="Tahoma"/>
          <w:b/>
          <w:sz w:val="34"/>
          <w:szCs w:val="34"/>
        </w:rPr>
        <w:tab/>
      </w:r>
      <w:r w:rsidR="00EC0B1D">
        <w:rPr>
          <w:rFonts w:ascii="Tahoma" w:hAnsi="Tahoma" w:cs="Tahoma"/>
          <w:b/>
          <w:sz w:val="34"/>
          <w:szCs w:val="34"/>
        </w:rPr>
        <w:t>2</w:t>
      </w:r>
      <w:r w:rsidR="00E149DB">
        <w:rPr>
          <w:rFonts w:ascii="Tahoma" w:hAnsi="Tahoma" w:cs="Tahoma"/>
          <w:b/>
          <w:sz w:val="34"/>
          <w:szCs w:val="34"/>
        </w:rPr>
        <w:t>%</w:t>
      </w:r>
    </w:p>
    <w:p w:rsidR="00E149DB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Not Recommended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 w:rsidR="00D219E5">
        <w:rPr>
          <w:rFonts w:ascii="Tahoma" w:hAnsi="Tahoma" w:cs="Tahoma"/>
          <w:b/>
          <w:sz w:val="34"/>
          <w:szCs w:val="34"/>
        </w:rPr>
        <w:t>5</w:t>
      </w:r>
      <w:r>
        <w:rPr>
          <w:rFonts w:ascii="Tahoma" w:hAnsi="Tahoma" w:cs="Tahoma"/>
          <w:b/>
          <w:sz w:val="34"/>
          <w:szCs w:val="34"/>
        </w:rPr>
        <w:t>%</w:t>
      </w:r>
    </w:p>
    <w:p w:rsidR="00E149DB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E149DB" w:rsidRDefault="00804272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3</w:t>
      </w:r>
      <w:r w:rsidR="00E149DB">
        <w:rPr>
          <w:rFonts w:ascii="Tahoma" w:hAnsi="Tahoma" w:cs="Tahoma"/>
          <w:b/>
          <w:sz w:val="34"/>
          <w:szCs w:val="34"/>
        </w:rPr>
        <w:t xml:space="preserve"> patients</w:t>
      </w:r>
      <w:r w:rsidR="000F484A">
        <w:rPr>
          <w:rFonts w:ascii="Tahoma" w:hAnsi="Tahoma" w:cs="Tahoma"/>
          <w:b/>
          <w:sz w:val="34"/>
          <w:szCs w:val="34"/>
        </w:rPr>
        <w:t xml:space="preserve"> </w:t>
      </w:r>
      <w:r w:rsidR="00E149DB">
        <w:rPr>
          <w:rFonts w:ascii="Tahoma" w:hAnsi="Tahoma" w:cs="Tahoma"/>
          <w:b/>
          <w:sz w:val="34"/>
          <w:szCs w:val="34"/>
        </w:rPr>
        <w:t xml:space="preserve">completed the form and the results were as </w:t>
      </w:r>
      <w:proofErr w:type="gramStart"/>
      <w:r w:rsidR="00E149DB">
        <w:rPr>
          <w:rFonts w:ascii="Tahoma" w:hAnsi="Tahoma" w:cs="Tahoma"/>
          <w:b/>
          <w:sz w:val="34"/>
          <w:szCs w:val="34"/>
        </w:rPr>
        <w:t>follows :</w:t>
      </w:r>
      <w:proofErr w:type="gramEnd"/>
      <w:r w:rsidR="00E149DB">
        <w:rPr>
          <w:rFonts w:ascii="Tahoma" w:hAnsi="Tahoma" w:cs="Tahoma"/>
          <w:b/>
          <w:sz w:val="34"/>
          <w:szCs w:val="34"/>
        </w:rPr>
        <w:t>-</w:t>
      </w:r>
    </w:p>
    <w:p w:rsidR="00E149DB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D219E5" w:rsidRDefault="00E149DB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Extremely likely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 w:rsidR="00804272">
        <w:rPr>
          <w:rFonts w:ascii="Tahoma" w:hAnsi="Tahoma" w:cs="Tahoma"/>
          <w:b/>
          <w:sz w:val="34"/>
          <w:szCs w:val="34"/>
        </w:rPr>
        <w:t>3</w:t>
      </w:r>
    </w:p>
    <w:p w:rsidR="00581ED2" w:rsidRDefault="00581ED2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D219E5" w:rsidRPr="004538C3" w:rsidRDefault="00D219E5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We also received the following comments</w:t>
      </w:r>
      <w:r w:rsidR="002C3B71" w:rsidRPr="004538C3">
        <w:rPr>
          <w:rFonts w:ascii="Tahoma" w:hAnsi="Tahoma" w:cs="Tahoma"/>
          <w:b/>
          <w:sz w:val="34"/>
          <w:szCs w:val="34"/>
        </w:rPr>
        <w:t>:-</w:t>
      </w:r>
    </w:p>
    <w:p w:rsidR="00D45E05" w:rsidRPr="004538C3" w:rsidRDefault="00D45E05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5E55EC" w:rsidRDefault="0009499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804272">
        <w:rPr>
          <w:rFonts w:ascii="Tahoma" w:hAnsi="Tahoma" w:cs="Tahoma"/>
          <w:b/>
          <w:sz w:val="34"/>
          <w:szCs w:val="34"/>
        </w:rPr>
        <w:t>Absolute fantastic Nurse – thorough &amp; demonstrated great care</w:t>
      </w:r>
      <w:r w:rsidR="005E55EC">
        <w:rPr>
          <w:rFonts w:ascii="Tahoma" w:hAnsi="Tahoma" w:cs="Tahoma"/>
          <w:b/>
          <w:sz w:val="34"/>
          <w:szCs w:val="34"/>
        </w:rPr>
        <w:t>”</w:t>
      </w:r>
    </w:p>
    <w:p w:rsidR="005E55EC" w:rsidRDefault="005E55EC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5E55EC" w:rsidRDefault="005E55EC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“</w:t>
      </w:r>
      <w:r w:rsidR="00804272">
        <w:rPr>
          <w:rFonts w:ascii="Tahoma" w:hAnsi="Tahoma" w:cs="Tahoma"/>
          <w:b/>
          <w:sz w:val="34"/>
          <w:szCs w:val="34"/>
        </w:rPr>
        <w:t>Great service from everyone at the Surgery</w:t>
      </w:r>
      <w:r>
        <w:rPr>
          <w:rFonts w:ascii="Tahoma" w:hAnsi="Tahoma" w:cs="Tahoma"/>
          <w:b/>
          <w:sz w:val="34"/>
          <w:szCs w:val="34"/>
        </w:rPr>
        <w:t>”</w:t>
      </w:r>
    </w:p>
    <w:p w:rsidR="005E55EC" w:rsidRDefault="005E55EC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5E55EC" w:rsidRDefault="005E55EC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49DB" w:rsidRDefault="00E149DB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583539" w:rsidRDefault="00583539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sectPr w:rsidR="00583539" w:rsidSect="00484BA5">
      <w:pgSz w:w="11907" w:h="16839" w:code="9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41511"/>
    <w:rsid w:val="00044BCE"/>
    <w:rsid w:val="00092202"/>
    <w:rsid w:val="00094993"/>
    <w:rsid w:val="000975B7"/>
    <w:rsid w:val="000D7A73"/>
    <w:rsid w:val="000E5695"/>
    <w:rsid w:val="000F484A"/>
    <w:rsid w:val="00114EBB"/>
    <w:rsid w:val="00116C7F"/>
    <w:rsid w:val="00130C0B"/>
    <w:rsid w:val="00136A4E"/>
    <w:rsid w:val="001C0276"/>
    <w:rsid w:val="002122A8"/>
    <w:rsid w:val="002855BA"/>
    <w:rsid w:val="002C3B71"/>
    <w:rsid w:val="00326D6E"/>
    <w:rsid w:val="003F5E53"/>
    <w:rsid w:val="004538C3"/>
    <w:rsid w:val="00484BA5"/>
    <w:rsid w:val="0048762C"/>
    <w:rsid w:val="004D0CF3"/>
    <w:rsid w:val="004F563F"/>
    <w:rsid w:val="00524F46"/>
    <w:rsid w:val="00581523"/>
    <w:rsid w:val="00581ED2"/>
    <w:rsid w:val="00583539"/>
    <w:rsid w:val="005E55EC"/>
    <w:rsid w:val="006669FE"/>
    <w:rsid w:val="006A67AC"/>
    <w:rsid w:val="006B1348"/>
    <w:rsid w:val="006B6AE2"/>
    <w:rsid w:val="006D6937"/>
    <w:rsid w:val="00736D41"/>
    <w:rsid w:val="007923C2"/>
    <w:rsid w:val="007F5E29"/>
    <w:rsid w:val="00803E14"/>
    <w:rsid w:val="00804272"/>
    <w:rsid w:val="00805691"/>
    <w:rsid w:val="00844E45"/>
    <w:rsid w:val="00941944"/>
    <w:rsid w:val="00947C68"/>
    <w:rsid w:val="009843A2"/>
    <w:rsid w:val="009A18BC"/>
    <w:rsid w:val="009B1DD6"/>
    <w:rsid w:val="009F42D3"/>
    <w:rsid w:val="00A11B59"/>
    <w:rsid w:val="00A21E1B"/>
    <w:rsid w:val="00A23662"/>
    <w:rsid w:val="00A86E32"/>
    <w:rsid w:val="00A96634"/>
    <w:rsid w:val="00AB0371"/>
    <w:rsid w:val="00AF568B"/>
    <w:rsid w:val="00B106D8"/>
    <w:rsid w:val="00BE050A"/>
    <w:rsid w:val="00C84025"/>
    <w:rsid w:val="00CC097D"/>
    <w:rsid w:val="00CE7367"/>
    <w:rsid w:val="00D219E5"/>
    <w:rsid w:val="00D45E05"/>
    <w:rsid w:val="00D568B2"/>
    <w:rsid w:val="00DA4F58"/>
    <w:rsid w:val="00DB06FE"/>
    <w:rsid w:val="00E10B03"/>
    <w:rsid w:val="00E149DB"/>
    <w:rsid w:val="00E647E3"/>
    <w:rsid w:val="00E81CCD"/>
    <w:rsid w:val="00E822B4"/>
    <w:rsid w:val="00E8749E"/>
    <w:rsid w:val="00EB61C1"/>
    <w:rsid w:val="00EC0B1D"/>
    <w:rsid w:val="00F2730C"/>
    <w:rsid w:val="00F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FA55-65E7-4848-8A17-0B76FA00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Sandra Preece</cp:lastModifiedBy>
  <cp:revision>2</cp:revision>
  <cp:lastPrinted>2020-01-30T13:53:00Z</cp:lastPrinted>
  <dcterms:created xsi:type="dcterms:W3CDTF">2020-01-30T13:54:00Z</dcterms:created>
  <dcterms:modified xsi:type="dcterms:W3CDTF">2020-01-30T13:54:00Z</dcterms:modified>
</cp:coreProperties>
</file>